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E16EE3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6EE3">
        <w:rPr>
          <w:rFonts w:ascii="Times New Roman" w:hAnsi="Times New Roman" w:cs="Times New Roman"/>
          <w:noProof/>
          <w:sz w:val="24"/>
          <w:szCs w:val="24"/>
          <w:lang w:val="sr-Cyrl-CS"/>
        </w:rPr>
        <w:t>сијалице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00000 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расветна опрема и електричне светиљке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768.730,00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E16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три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E16EE3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 xml:space="preserve">1.582.972,60 </w:t>
      </w:r>
      <w:r w:rsidR="00127260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768.730,00</w:t>
      </w:r>
      <w:r w:rsidR="00E16EE3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78F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 xml:space="preserve">1.262.301,69 </w:t>
      </w:r>
      <w:r w:rsidR="00127260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16EE3">
        <w:rPr>
          <w:rFonts w:ascii="Times New Roman" w:hAnsi="Times New Roman" w:cs="Times New Roman"/>
          <w:sz w:val="24"/>
          <w:szCs w:val="24"/>
          <w:lang w:val="sr-Cyrl-CS"/>
        </w:rPr>
        <w:t>768.730,00</w:t>
      </w:r>
      <w:r w:rsidR="00E16EE3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17378F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АУТО ГАГИ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Нехруова 51А, Нови Београд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7894597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 xml:space="preserve"> 101202563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27260"/>
    <w:rsid w:val="001341D2"/>
    <w:rsid w:val="00156C57"/>
    <w:rsid w:val="0017378F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2D47C5"/>
    <w:rsid w:val="00310BA4"/>
    <w:rsid w:val="00330843"/>
    <w:rsid w:val="003504D9"/>
    <w:rsid w:val="00384C7C"/>
    <w:rsid w:val="00412FA5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83FED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16EE3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2</cp:revision>
  <cp:lastPrinted>2014-02-03T07:55:00Z</cp:lastPrinted>
  <dcterms:created xsi:type="dcterms:W3CDTF">2014-06-05T11:58:00Z</dcterms:created>
  <dcterms:modified xsi:type="dcterms:W3CDTF">2014-06-05T11:58:00Z</dcterms:modified>
</cp:coreProperties>
</file>